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D0" w:rsidRPr="00727177" w:rsidRDefault="000779EC" w:rsidP="00E53CA6">
      <w:pPr>
        <w:widowControl w:val="0"/>
        <w:ind w:firstLine="567"/>
        <w:rPr>
          <w:szCs w:val="28"/>
        </w:rPr>
      </w:pPr>
      <w:r w:rsidRPr="00727177">
        <w:rPr>
          <w:b/>
          <w:bCs/>
          <w:szCs w:val="28"/>
        </w:rPr>
        <w:t>Заработная плата.</w:t>
      </w:r>
      <w:r w:rsidRPr="00727177">
        <w:rPr>
          <w:szCs w:val="28"/>
        </w:rPr>
        <w:t xml:space="preserve"> </w:t>
      </w:r>
      <w:r w:rsidR="00727177" w:rsidRPr="00727177">
        <w:rPr>
          <w:szCs w:val="28"/>
        </w:rPr>
        <w:t>Среднемесячная номинальная заработная плата за июль 2019г. составила 25748,6 рублей и увеличилась по сравнению с соответствующим периодом предыдущего года на 5,6%, в январе-июле 2019г. – 26433 рубля и ув</w:t>
      </w:r>
      <w:r w:rsidR="00727177" w:rsidRPr="00727177">
        <w:rPr>
          <w:szCs w:val="28"/>
        </w:rPr>
        <w:t>е</w:t>
      </w:r>
      <w:r w:rsidR="00727177" w:rsidRPr="00727177">
        <w:rPr>
          <w:szCs w:val="28"/>
        </w:rPr>
        <w:t>личилась на 7,5%. Реальная заработная плата по сравнению с предыдущим годом увеличилась на 1% и 2,6% соответственно.</w:t>
      </w:r>
      <w:bookmarkStart w:id="0" w:name="_GoBack"/>
      <w:bookmarkEnd w:id="0"/>
    </w:p>
    <w:sectPr w:rsidR="00EE31D0" w:rsidRPr="00727177" w:rsidSect="00AE4F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47"/>
    <w:rsid w:val="000779EC"/>
    <w:rsid w:val="000E213E"/>
    <w:rsid w:val="00170147"/>
    <w:rsid w:val="00206A28"/>
    <w:rsid w:val="0027105F"/>
    <w:rsid w:val="003309E8"/>
    <w:rsid w:val="003C0368"/>
    <w:rsid w:val="003E5A84"/>
    <w:rsid w:val="004E2F25"/>
    <w:rsid w:val="005062CC"/>
    <w:rsid w:val="005B125A"/>
    <w:rsid w:val="0061452F"/>
    <w:rsid w:val="00690FCC"/>
    <w:rsid w:val="00727177"/>
    <w:rsid w:val="008D31ED"/>
    <w:rsid w:val="00A2388F"/>
    <w:rsid w:val="00A35782"/>
    <w:rsid w:val="00AE4F0A"/>
    <w:rsid w:val="00B169A4"/>
    <w:rsid w:val="00BD08CB"/>
    <w:rsid w:val="00C0559C"/>
    <w:rsid w:val="00C44D07"/>
    <w:rsid w:val="00DF3D85"/>
    <w:rsid w:val="00E46FAA"/>
    <w:rsid w:val="00E53CA6"/>
    <w:rsid w:val="00EB0ECC"/>
    <w:rsid w:val="00E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82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82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2018-11-07T14:14:00Z</dcterms:created>
  <dcterms:modified xsi:type="dcterms:W3CDTF">2019-09-18T08:31:00Z</dcterms:modified>
</cp:coreProperties>
</file>